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c9b4fa2aa4a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NORSJØ KULTURSCENE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NORSJØ KULTURSCENE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b4c052c8a74f44"/>
      <w:footerReference xmlns:r="http://schemas.openxmlformats.org/officeDocument/2006/relationships" w:type="default" r:id="R85b06695f46641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NORSJØ KULTURSCENE AS   ·   Org.nr 990 472 912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NORSJØ KULTURSCENE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b4c052c8a74f44" /><Relationship Type="http://schemas.openxmlformats.org/officeDocument/2006/relationships/footer" Target="/word/footer1.xml" Id="R85b06695f46641c5" /></Relationships>
</file>