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632ef6ea354a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CAPTURA FINANCIAL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CAPTURA FINANCIAL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26417cf9d24c21"/>
      <w:footerReference xmlns:r="http://schemas.openxmlformats.org/officeDocument/2006/relationships" w:type="default" r:id="Rff7df586ebe243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CAPTURA FINANCIAL SERVICES AS   ·   Org.nr 990 362 297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CAPTURA FINANCIAL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26417cf9d24c21" /><Relationship Type="http://schemas.openxmlformats.org/officeDocument/2006/relationships/footer" Target="/word/footer1.xml" Id="Rff7df586ebe24301" /></Relationships>
</file>