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bebdb8147b45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PROSJEKTSTYRING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PROSJEKTSTYRING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bf8b2656c94bba"/>
      <w:footerReference xmlns:r="http://schemas.openxmlformats.org/officeDocument/2006/relationships" w:type="default" r:id="R0c0eac2e4ab240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PROSJEKTSTYRING VEST AS   ·   Org.nr 990 353 913   ·   Storebotn 55E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PROSJEKTSTYRING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bf8b2656c94bba" /><Relationship Type="http://schemas.openxmlformats.org/officeDocument/2006/relationships/footer" Target="/word/footer1.xml" Id="R0c0eac2e4ab2406b" /></Relationships>
</file>