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b374937534f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e8431bc12f3c4790"/>
      <w:footerReference xmlns:r="http://schemas.openxmlformats.org/officeDocument/2006/relationships" w:type="default" r:id="R6daac1cd6e5b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31bc12f3c4790" /><Relationship Type="http://schemas.openxmlformats.org/officeDocument/2006/relationships/footer" Target="/word/footer1.xml" Id="R6daac1cd6e5b4149" /></Relationships>
</file>