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6509d70d1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UNITED LEATHER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UNITED LEATHER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9ad020bcb48d1"/>
      <w:footerReference xmlns:r="http://schemas.openxmlformats.org/officeDocument/2006/relationships" w:type="default" r:id="Re3ac95bc8dec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UNITED LEATHER AS   ·   Org.nr 990 318 182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UNITED LEATHER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9ad020bcb48d1" /><Relationship Type="http://schemas.openxmlformats.org/officeDocument/2006/relationships/footer" Target="/word/footer1.xml" Id="Re3ac95bc8dec4494" /></Relationships>
</file>