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00751653e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LIFTROLLER EQUIPMENT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LIFTROLLER EQUIPMENT AS</w:t>
      </w:r>
    </w:p>
    <w:sectPr>
      <w:headerReference xmlns:r="http://schemas.openxmlformats.org/officeDocument/2006/relationships" w:type="default" r:id="R6ed969074b154453"/>
      <w:footerReference xmlns:r="http://schemas.openxmlformats.org/officeDocument/2006/relationships" w:type="default" r:id="R362cd3540666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LIFTROLLER EQUIPMENT AS   ·   Org.nr 990 283 060   ·   Wernersholmvegen 49   ·   5232 PARADIS   ·   Tlf. 55 57 34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LIFTROLLER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969074b154453" /><Relationship Type="http://schemas.openxmlformats.org/officeDocument/2006/relationships/footer" Target="/word/footer1.xml" Id="R362cd354066645d4" /></Relationships>
</file>