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c665054ef42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ELISIR AS</w:t>
      </w:r>
    </w:p>
    <w:sectPr>
      <w:headerReference xmlns:r="http://schemas.openxmlformats.org/officeDocument/2006/relationships" w:type="default" r:id="Raca41899429a4e24"/>
      <w:footerReference xmlns:r="http://schemas.openxmlformats.org/officeDocument/2006/relationships" w:type="default" r:id="Rb17aa601e22e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ELISIR AS   ·   Org.nr 990 236 607   ·   Frydenlundgata 7   ·   8516 NARVIK   ·   Tlf. 76 96 06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41899429a4e24" /><Relationship Type="http://schemas.openxmlformats.org/officeDocument/2006/relationships/footer" Target="/word/footer1.xml" Id="Rb17aa601e22e47e1" /></Relationships>
</file>