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2bf531cf3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 EIENDOMSINVEST TYSKLAND AS, org.nr 990 229 708,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fd15faf89c784e31"/>
      <w:footerReference xmlns:r="http://schemas.openxmlformats.org/officeDocument/2006/relationships" w:type="default" r:id="Rdf98edfa2612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5faf89c784e31" /><Relationship Type="http://schemas.openxmlformats.org/officeDocument/2006/relationships/footer" Target="/word/footer1.xml" Id="Rdf98edfa26124b82" /></Relationships>
</file>