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4a52206c5246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 &amp; 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 &amp; 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dd735351394a9a"/>
      <w:footerReference xmlns:r="http://schemas.openxmlformats.org/officeDocument/2006/relationships" w:type="default" r:id="R032c3c043bf746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 &amp; I INVEST AS   ·   Org.nr 990 193 363   ·   Bondelivegen 18   ·   2816 GJØVIK   ·   Tlf. 61 17 89 16   ·   jon.nikolai@online.no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 &amp; 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dd735351394a9a" /><Relationship Type="http://schemas.openxmlformats.org/officeDocument/2006/relationships/footer" Target="/word/footer1.xml" Id="R032c3c043bf7467e" /></Relationships>
</file>