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180206f93043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DETWEE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Vollen,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DETWEE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d39a9b96e84ccf"/>
      <w:footerReference xmlns:r="http://schemas.openxmlformats.org/officeDocument/2006/relationships" w:type="default" r:id="R2fcb518d2e0149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DETWEE AS   ·   Org.nr 990 176 280   ·   Høymyrmarka 285   ·   1391 VOLLEN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DETWEE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d39a9b96e84ccf" /><Relationship Type="http://schemas.openxmlformats.org/officeDocument/2006/relationships/footer" Target="/word/footer1.xml" Id="R2fcb518d2e014986" /></Relationships>
</file>