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efb5d2fd644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SKARSJØ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SKARSJØ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1ecede99eb41be"/>
      <w:footerReference xmlns:r="http://schemas.openxmlformats.org/officeDocument/2006/relationships" w:type="default" r:id="Rffb450c667e740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SKARSJØ AS   ·   Org.nr 990 034 036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1ecede99eb41be" /><Relationship Type="http://schemas.openxmlformats.org/officeDocument/2006/relationships/footer" Target="/word/footer1.xml" Id="Rffb450c667e740be" /></Relationships>
</file>