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5a00933344f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DVI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Måløy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Måløy,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DVI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a4cddbe79f47c6"/>
      <w:footerReference xmlns:r="http://schemas.openxmlformats.org/officeDocument/2006/relationships" w:type="default" r:id="Rbc3c091e09be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DVI SERVICE AS   ·   Org.nr 989 999 419   ·   Odd Fellow gården, Gate 1 228   ·   6700 MÅLØY   ·   Tlf. 57 84 99 70   ·   post@dvi-service.no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4cddbe79f47c6" /><Relationship Type="http://schemas.openxmlformats.org/officeDocument/2006/relationships/footer" Target="/word/footer1.xml" Id="Rbc3c091e09be4452" /></Relationships>
</file>