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2b974ea76a4c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MAGNAR LUND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MAGNAR LUND MASKIN AS</w:t>
      </w:r>
    </w:p>
    <w:sectPr>
      <w:headerReference xmlns:r="http://schemas.openxmlformats.org/officeDocument/2006/relationships" w:type="default" r:id="Rd6fa34360e9e4b09"/>
      <w:footerReference xmlns:r="http://schemas.openxmlformats.org/officeDocument/2006/relationships" w:type="default" r:id="Rd2fc562b12f540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MAGNAR LUND MASKIN AS   ·   Org.nr 989 986 384   ·   Allestadveien 10   ·   4404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MAGNAR LUND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fa34360e9e4b09" /><Relationship Type="http://schemas.openxmlformats.org/officeDocument/2006/relationships/footer" Target="/word/footer1.xml" Id="Rd2fc562b12f5405d" /></Relationships>
</file>