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70bd35b92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SVERSTAD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SVERSTAD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64fe76a7f4384"/>
      <w:footerReference xmlns:r="http://schemas.openxmlformats.org/officeDocument/2006/relationships" w:type="default" r:id="R795758b97eda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SVERSTAD BARNEHAGE AS   ·   Org.nr 989 975 676   ·   Øvre Åsenvei 6   ·   3215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SVERSTAD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64fe76a7f4384" /><Relationship Type="http://schemas.openxmlformats.org/officeDocument/2006/relationships/footer" Target="/word/footer1.xml" Id="R795758b97eda45fb" /></Relationships>
</file>