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e7ad825d54c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e0fc69f98b834709"/>
      <w:footerReference xmlns:r="http://schemas.openxmlformats.org/officeDocument/2006/relationships" w:type="default" r:id="R189060859c1a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c69f98b834709" /><Relationship Type="http://schemas.openxmlformats.org/officeDocument/2006/relationships/footer" Target="/word/footer1.xml" Id="R189060859c1a4150" /></Relationships>
</file>