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32c88b1c6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LANGGATA 14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LANGGATA 14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96bbb428a4bfc"/>
      <w:footerReference xmlns:r="http://schemas.openxmlformats.org/officeDocument/2006/relationships" w:type="default" r:id="R47aeb07d3372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LANGGATA 14 AS   ·   Org.nr 989 958 798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LANGGATA 14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96bbb428a4bfc" /><Relationship Type="http://schemas.openxmlformats.org/officeDocument/2006/relationships/footer" Target="/word/footer1.xml" Id="R47aeb07d33724112" /></Relationships>
</file>