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3cd7bc341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FEEL REAL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FEEL REAL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bb2c002a5472a"/>
      <w:footerReference xmlns:r="http://schemas.openxmlformats.org/officeDocument/2006/relationships" w:type="default" r:id="R94f912495bc8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 REAL AS   ·   Org.nr 989 940 139   ·   Maridalsveien 553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 REAL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bb2c002a5472a" /><Relationship Type="http://schemas.openxmlformats.org/officeDocument/2006/relationships/footer" Target="/word/footer1.xml" Id="R94f912495bc84095" /></Relationships>
</file>