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8fbe69a2d41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SJØGLIMT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SJØGLIMT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f3db41f86744c8"/>
      <w:footerReference xmlns:r="http://schemas.openxmlformats.org/officeDocument/2006/relationships" w:type="default" r:id="Rfc1b751884a343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SJØGLIMT INVEST AS   ·   Org.nr 989 931 199   ·   Eventyrveien 6   ·   0851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SJØGLIMT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f3db41f86744c8" /><Relationship Type="http://schemas.openxmlformats.org/officeDocument/2006/relationships/footer" Target="/word/footer1.xml" Id="Rfc1b751884a3438e" /></Relationships>
</file>