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97095a11c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LINDAAS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LINDAAS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06616d98e4979"/>
      <w:footerReference xmlns:r="http://schemas.openxmlformats.org/officeDocument/2006/relationships" w:type="default" r:id="R234feee0f9e4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LINDAAS EIENDOM AS   ·   Org.nr 989 880 446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LINDAAS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06616d98e4979" /><Relationship Type="http://schemas.openxmlformats.org/officeDocument/2006/relationships/footer" Target="/word/footer1.xml" Id="R234feee0f9e44f52" /></Relationships>
</file>