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3cd05272d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GEOTYDAL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GEOTYDAL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7b1a93de0542f9"/>
      <w:footerReference xmlns:r="http://schemas.openxmlformats.org/officeDocument/2006/relationships" w:type="default" r:id="R840223bfe761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GEOTYDAL AS   ·   Org.nr 989 873 709   ·   7590 TYDAL   ·   geotydal@tydalsnett.no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GEOTYDAL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b1a93de0542f9" /><Relationship Type="http://schemas.openxmlformats.org/officeDocument/2006/relationships/footer" Target="/word/footer1.xml" Id="R840223bfe761460c" /></Relationships>
</file>