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0d29cb155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OTNES &amp; MØRK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OTNES &amp; MØRK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074e528244a89"/>
      <w:footerReference xmlns:r="http://schemas.openxmlformats.org/officeDocument/2006/relationships" w:type="default" r:id="R6f42f962055d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OTNES &amp; MØRK AS   ·   Org.nr 989 872 141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OTNES &amp; MØRK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074e528244a89" /><Relationship Type="http://schemas.openxmlformats.org/officeDocument/2006/relationships/footer" Target="/word/footer1.xml" Id="R6f42f962055d4ed0" /></Relationships>
</file>