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38f226660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d10b0739040df"/>
      <w:footerReference xmlns:r="http://schemas.openxmlformats.org/officeDocument/2006/relationships" w:type="default" r:id="R87d72f6798d5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 GROUP AS   ·   Org.nr 989 850 776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d10b0739040df" /><Relationship Type="http://schemas.openxmlformats.org/officeDocument/2006/relationships/footer" Target="/word/footer1.xml" Id="R87d72f6798d54402" /></Relationships>
</file>