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7776f9de8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dfdbe6a364f73"/>
      <w:footerReference xmlns:r="http://schemas.openxmlformats.org/officeDocument/2006/relationships" w:type="default" r:id="Rb0c06a79339c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SUA AS   ·   Org.nr 989 844 776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dfdbe6a364f73" /><Relationship Type="http://schemas.openxmlformats.org/officeDocument/2006/relationships/footer" Target="/word/footer1.xml" Id="Rb0c06a79339c43fb" /></Relationships>
</file>