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3057ca36c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55ee15b2f43e0"/>
      <w:footerReference xmlns:r="http://schemas.openxmlformats.org/officeDocument/2006/relationships" w:type="default" r:id="R393a06aeaae8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LOLLA EIENDOM AS   ·   Org.nr 989 842 501   ·   Østerveien 45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55ee15b2f43e0" /><Relationship Type="http://schemas.openxmlformats.org/officeDocument/2006/relationships/footer" Target="/word/footer1.xml" Id="R393a06aeaae84348" /></Relationships>
</file>