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ef44c873f94a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HEIMTUN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HEIMTUN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d1a0c2098b421a"/>
      <w:footerReference xmlns:r="http://schemas.openxmlformats.org/officeDocument/2006/relationships" w:type="default" r:id="R0794a85449214f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HEIMTUN HOLDING AS   ·   Org.nr 989 772 864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HEIMTUN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d1a0c2098b421a" /><Relationship Type="http://schemas.openxmlformats.org/officeDocument/2006/relationships/footer" Target="/word/footer1.xml" Id="R0794a85449214fd7" /></Relationships>
</file>