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37587c17d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SPITZE AS.</w:t>
      </w:r>
    </w:p>
    <w:sectPr>
      <w:headerReference xmlns:r="http://schemas.openxmlformats.org/officeDocument/2006/relationships" w:type="default" r:id="R2a2ca28de53446be"/>
      <w:footerReference xmlns:r="http://schemas.openxmlformats.org/officeDocument/2006/relationships" w:type="default" r:id="R698dd49e5569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ca28de53446be" /><Relationship Type="http://schemas.openxmlformats.org/officeDocument/2006/relationships/footer" Target="/word/footer1.xml" Id="R698dd49e55694197" /></Relationships>
</file>