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a1c9630db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SPITZE AS, org.nr 989 767 607,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SPITZE AS</w:t>
      </w:r>
    </w:p>
    <w:sectPr>
      <w:headerReference xmlns:r="http://schemas.openxmlformats.org/officeDocument/2006/relationships" w:type="default" r:id="Rcb510f5cc5e749d1"/>
      <w:footerReference xmlns:r="http://schemas.openxmlformats.org/officeDocument/2006/relationships" w:type="default" r:id="R3465a933f79a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 AS   ·   Org.nr 989 767 607   ·   Moringvegen 22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10f5cc5e749d1" /><Relationship Type="http://schemas.openxmlformats.org/officeDocument/2006/relationships/footer" Target="/word/footer1.xml" Id="R3465a933f79a4523" /></Relationships>
</file>