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7beea4bd6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GULVVASK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GULVVASK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40681e1d844ab"/>
      <w:footerReference xmlns:r="http://schemas.openxmlformats.org/officeDocument/2006/relationships" w:type="default" r:id="R97a3f57e5994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GULVVASK AS   ·   Org.nr 989 762 990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GULVVASK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40681e1d844ab" /><Relationship Type="http://schemas.openxmlformats.org/officeDocument/2006/relationships/footer" Target="/word/footer1.xml" Id="R97a3f57e59944c20" /></Relationships>
</file>