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7b9719b33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VOLLVIK FS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VOLLVIK FS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7f8779fda947d7"/>
      <w:footerReference xmlns:r="http://schemas.openxmlformats.org/officeDocument/2006/relationships" w:type="default" r:id="R056097aed916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VOLLVIK FS AS   ·   Org.nr 989 761 692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VOLLVIK FS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7f8779fda947d7" /><Relationship Type="http://schemas.openxmlformats.org/officeDocument/2006/relationships/footer" Target="/word/footer1.xml" Id="R056097aed91644b2" /></Relationships>
</file>