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2c3a0de83548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MEBAS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Frekhaug,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MEBAS AS</w:t>
      </w:r>
    </w:p>
    <w:sectPr>
      <w:headerReference xmlns:r="http://schemas.openxmlformats.org/officeDocument/2006/relationships" w:type="default" r:id="Rd035ec70f63e4756"/>
      <w:footerReference xmlns:r="http://schemas.openxmlformats.org/officeDocument/2006/relationships" w:type="default" r:id="R7c391746743a4c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MEBAS AS   ·   Org.nr 989 742 949   ·   Mjukebakkane 18   ·   5918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MEBAS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35ec70f63e4756" /><Relationship Type="http://schemas.openxmlformats.org/officeDocument/2006/relationships/footer" Target="/word/footer1.xml" Id="R7c391746743a4c2f" /></Relationships>
</file>