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cbc62c891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BJERKÅSHOLMEN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BJERKÅSHOLMEN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ca572afc442a7"/>
      <w:footerReference xmlns:r="http://schemas.openxmlformats.org/officeDocument/2006/relationships" w:type="default" r:id="R144da5b26c23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BJERKÅSHOLMEN EIENDOM AS   ·   Org.nr 989 729 756   ·   Bjerkåsholmen 115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BJERKÅSHOLMEN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ca572afc442a7" /><Relationship Type="http://schemas.openxmlformats.org/officeDocument/2006/relationships/footer" Target="/word/footer1.xml" Id="R144da5b26c234809" /></Relationships>
</file>