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49c84b56b54c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BOXMAN AS</w:t>
      </w:r>
    </w:p>
    <w:sectPr>
      <w:headerReference xmlns:r="http://schemas.openxmlformats.org/officeDocument/2006/relationships" w:type="default" r:id="R68e50598ca8c4ba2"/>
      <w:footerReference xmlns:r="http://schemas.openxmlformats.org/officeDocument/2006/relationships" w:type="default" r:id="R029a1aa0b0a044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BOXMAN AS   ·   Org.nr 989 711 539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BOXMAN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e50598ca8c4ba2" /><Relationship Type="http://schemas.openxmlformats.org/officeDocument/2006/relationships/footer" Target="/word/footer1.xml" Id="R029a1aa0b0a044fd" /></Relationships>
</file>