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ce702341d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NICKLAS ANDERSSON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NICKLAS ANDERSSON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04eaea9234b9a"/>
      <w:footerReference xmlns:r="http://schemas.openxmlformats.org/officeDocument/2006/relationships" w:type="default" r:id="Rb81ba5af748b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NICKLAS ANDERSSON AS   ·   Org.nr 989 689 339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NICKLAS ANDERSSON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04eaea9234b9a" /><Relationship Type="http://schemas.openxmlformats.org/officeDocument/2006/relationships/footer" Target="/word/footer1.xml" Id="Rb81ba5af748b468d" /></Relationships>
</file>