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32c8c1af048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Beitostølen,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SKUTEMYRE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SKUTEMYRE AS</w:t>
      </w:r>
    </w:p>
    <w:sectPr>
      <w:headerReference xmlns:r="http://schemas.openxmlformats.org/officeDocument/2006/relationships" w:type="default" r:id="Ree66806620954e89"/>
      <w:footerReference xmlns:r="http://schemas.openxmlformats.org/officeDocument/2006/relationships" w:type="default" r:id="Rf85bcfbc6eb34c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SKUTEMYRE AS   ·   Org.nr 989 683 012   ·   c/o Sporten Beitostølen AS, Bygdinvegen 3782   ·   2953 BEITOSTØLEN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SKUTEMYRE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6806620954e89" /><Relationship Type="http://schemas.openxmlformats.org/officeDocument/2006/relationships/footer" Target="/word/footer1.xml" Id="Rf85bcfbc6eb34c29" /></Relationships>
</file>