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9fff1b692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FORUM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e6b691cc5c4ed2"/>
      <w:footerReference xmlns:r="http://schemas.openxmlformats.org/officeDocument/2006/relationships" w:type="default" r:id="R93f616f7cdab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FORUM REVISJON AS   ·   Org.nr 989 648 667   ·   Kanalveien 11   ·   5068 BERGEN   ·   post@forum-revisjon.no   ·   www.forum-revisjon.no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FORUM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6b691cc5c4ed2" /><Relationship Type="http://schemas.openxmlformats.org/officeDocument/2006/relationships/footer" Target="/word/footer1.xml" Id="R93f616f7cdab4e7b" /></Relationships>
</file>