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5a8f69953945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DEKORBETONG OG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DEKORBETONG OG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195245a1b4440d"/>
      <w:footerReference xmlns:r="http://schemas.openxmlformats.org/officeDocument/2006/relationships" w:type="default" r:id="R074b6265bb4e44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DEKORBETONG OG ANLEGG AS   ·   Org.nr 989 616 951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DEKORBETONG OG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195245a1b4440d" /><Relationship Type="http://schemas.openxmlformats.org/officeDocument/2006/relationships/footer" Target="/word/footer1.xml" Id="R074b6265bb4e4417" /></Relationships>
</file>