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a80464aa94b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3d93db6df41c6"/>
      <w:footerReference xmlns:r="http://schemas.openxmlformats.org/officeDocument/2006/relationships" w:type="default" r:id="R7dcd979b24e2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NTE INVEST AS   ·   Org.nr 989 575 007   ·   Løkkedal terrasse 6   ·   1444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3d93db6df41c6" /><Relationship Type="http://schemas.openxmlformats.org/officeDocument/2006/relationships/footer" Target="/word/footer1.xml" Id="R7dcd979b24e24343" /></Relationships>
</file>