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1ecc29a71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NETCONSULT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NETCONSULT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eb23480974ae0"/>
      <w:footerReference xmlns:r="http://schemas.openxmlformats.org/officeDocument/2006/relationships" w:type="default" r:id="Rc21a5b0c2e21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NETCONSULT PUBLISHING AS   ·   Org.nr 989 556 932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NETCONSULT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eb23480974ae0" /><Relationship Type="http://schemas.openxmlformats.org/officeDocument/2006/relationships/footer" Target="/word/footer1.xml" Id="Rc21a5b0c2e214d6e" /></Relationships>
</file>