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94aa6916e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MOSKOG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MOSKOG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8139b9e6e54586"/>
      <w:footerReference xmlns:r="http://schemas.openxmlformats.org/officeDocument/2006/relationships" w:type="default" r:id="R6650fee0c5de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MOSKOG EIGEDOM AS   ·   Org.nr 989 552 945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MOSKOG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8139b9e6e54586" /><Relationship Type="http://schemas.openxmlformats.org/officeDocument/2006/relationships/footer" Target="/word/footer1.xml" Id="R6650fee0c5de4372" /></Relationships>
</file>