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00147f87a45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LAAGEFJELD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LAAGEFJELD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232dd4f3340aa"/>
      <w:footerReference xmlns:r="http://schemas.openxmlformats.org/officeDocument/2006/relationships" w:type="default" r:id="Rdbd6f664c137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LAAGEFJELD AS   ·   Org.nr 989 494 066   ·   c/o Jarle Nordjordet, Solhaug   ·   3890 VINJE   ·   Tlf. 51 84 56 09   ·   laagefjeld@stavangerske.no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LAAGEFJELD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232dd4f3340aa" /><Relationship Type="http://schemas.openxmlformats.org/officeDocument/2006/relationships/footer" Target="/word/footer1.xml" Id="Rdbd6f664c13748f1" /></Relationships>
</file>