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7a41cbf0f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71f25ac619c94597"/>
      <w:footerReference xmlns:r="http://schemas.openxmlformats.org/officeDocument/2006/relationships" w:type="default" r:id="R169edc89baa3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25ac619c94597" /><Relationship Type="http://schemas.openxmlformats.org/officeDocument/2006/relationships/footer" Target="/word/footer1.xml" Id="R169edc89baa3414a" /></Relationships>
</file>