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96a89d02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NORDIC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NORDIC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d83efad0041c1"/>
      <w:footerReference xmlns:r="http://schemas.openxmlformats.org/officeDocument/2006/relationships" w:type="default" r:id="R53b0deff5ae9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NORDIC NORWAY HOLDING AS   ·   Org.nr 989 401 351   ·   Henrik Ibsens gate 100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NORDIC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d83efad0041c1" /><Relationship Type="http://schemas.openxmlformats.org/officeDocument/2006/relationships/footer" Target="/word/footer1.xml" Id="R53b0deff5ae949ef" /></Relationships>
</file>