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efa44ca14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4a625e33c47f3"/>
      <w:footerReference xmlns:r="http://schemas.openxmlformats.org/officeDocument/2006/relationships" w:type="default" r:id="R5b847981c15d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4a625e33c47f3" /><Relationship Type="http://schemas.openxmlformats.org/officeDocument/2006/relationships/footer" Target="/word/footer1.xml" Id="R5b847981c15d4c97" /></Relationships>
</file>