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2dc752fa2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 SAGBRUK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 SAGBRUK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557a1dcee4fef"/>
      <w:footerReference xmlns:r="http://schemas.openxmlformats.org/officeDocument/2006/relationships" w:type="default" r:id="Ra2efea4c4e06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 SAGBRUK &amp; HØVLERI AS   ·   Org.nr 989 379 429   ·   Øyvegen 30   ·   7517 HELL   ·   Tlf. 74 82 93 90   ·   firmapost@hellsagbruk.no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 SAGBRUK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557a1dcee4fef" /><Relationship Type="http://schemas.openxmlformats.org/officeDocument/2006/relationships/footer" Target="/word/footer1.xml" Id="Ra2efea4c4e064a99" /></Relationships>
</file>