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3e34a812c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fc0ddb9d14344"/>
      <w:footerReference xmlns:r="http://schemas.openxmlformats.org/officeDocument/2006/relationships" w:type="default" r:id="R8105efcfb912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STRUPEN HOLDING AS   ·   Org.nr 989 367 544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fc0ddb9d14344" /><Relationship Type="http://schemas.openxmlformats.org/officeDocument/2006/relationships/footer" Target="/word/footer1.xml" Id="R8105efcfb91244c1" /></Relationships>
</file>