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1c5bec34c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VILLAVEIEN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VILLAVEIEN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1bcfde52a14da7"/>
      <w:footerReference xmlns:r="http://schemas.openxmlformats.org/officeDocument/2006/relationships" w:type="default" r:id="R530b06dec361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VILLAVEIEN 12 AS   ·   Org.nr 989 363 549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VILLAVEIEN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bcfde52a14da7" /><Relationship Type="http://schemas.openxmlformats.org/officeDocument/2006/relationships/footer" Target="/word/footer1.xml" Id="R530b06dec3614220" /></Relationships>
</file>