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323f3b53e340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SAPIO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Aksdal,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SAPIO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9ad9c3f7cd45dc"/>
      <w:footerReference xmlns:r="http://schemas.openxmlformats.org/officeDocument/2006/relationships" w:type="default" r:id="Reb626a3d550d4f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SAPIO AS   ·   Org.nr 989 360 477   ·   Eikeskogvegen 78   ·   5570 AKSDAL   ·   Tlf. 40 00 17 74   ·   kurs@sapioskolen.no   ·   www.sapioskolen.no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SAPIO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9ad9c3f7cd45dc" /><Relationship Type="http://schemas.openxmlformats.org/officeDocument/2006/relationships/footer" Target="/word/footer1.xml" Id="Reb626a3d550d4fe5" /></Relationships>
</file>