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a723c6c7f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MANITO AS</w:t>
      </w:r>
    </w:p>
    <w:sectPr>
      <w:headerReference xmlns:r="http://schemas.openxmlformats.org/officeDocument/2006/relationships" w:type="default" r:id="R24207382ee47498b"/>
      <w:footerReference xmlns:r="http://schemas.openxmlformats.org/officeDocument/2006/relationships" w:type="default" r:id="Rf665341de5b2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MANITO AS   ·   Org.nr 989 280 449   ·   Gamleveien 24   ·   4380 HAUGE I DALANE   ·   Tlf. 51 47 78 85   ·   brian@skjefraas.no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07382ee47498b" /><Relationship Type="http://schemas.openxmlformats.org/officeDocument/2006/relationships/footer" Target="/word/footer1.xml" Id="Rf665341de5b24c7d" /></Relationships>
</file>