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44f1eb6d8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SETERKOLLEN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SETERKOLLEN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9dc75226e4d6e"/>
      <w:footerReference xmlns:r="http://schemas.openxmlformats.org/officeDocument/2006/relationships" w:type="default" r:id="Re8dddf7f212e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SETERKOLLEN AS   ·   Org.nr 989 270 109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SETERKOLLEN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9dc75226e4d6e" /><Relationship Type="http://schemas.openxmlformats.org/officeDocument/2006/relationships/footer" Target="/word/footer1.xml" Id="Re8dddf7f212e46ca" /></Relationships>
</file>