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15347d6cb44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EGELANDSAA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EGELANDSAA AS</w:t>
      </w:r>
    </w:p>
    <w:sectPr>
      <w:headerReference xmlns:r="http://schemas.openxmlformats.org/officeDocument/2006/relationships" w:type="default" r:id="Rf7f50b537e9642da"/>
      <w:footerReference xmlns:r="http://schemas.openxmlformats.org/officeDocument/2006/relationships" w:type="default" r:id="R1cfe8ce031fe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EGELANDSAA AS   ·   Org.nr 989 265 156   ·   Egelandsaa 5   ·   4707 VENNESLA   ·   Tlf. 38 15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EGELANDSAA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50b537e9642da" /><Relationship Type="http://schemas.openxmlformats.org/officeDocument/2006/relationships/footer" Target="/word/footer1.xml" Id="R1cfe8ce031fe489a" /></Relationships>
</file>